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26F5" w14:textId="77777777" w:rsidR="00C32E7D" w:rsidRDefault="00C32E7D" w:rsidP="00C32E7D">
      <w:pPr>
        <w:jc w:val="center"/>
        <w:rPr>
          <w:b/>
          <w:sz w:val="26"/>
          <w:szCs w:val="26"/>
          <w:lang w:val="lt-LT"/>
        </w:rPr>
      </w:pPr>
      <w:r>
        <w:rPr>
          <w:b/>
          <w:noProof/>
          <w:sz w:val="26"/>
          <w:szCs w:val="26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1A858400" wp14:editId="0F25AFDF">
            <wp:simplePos x="0" y="0"/>
            <wp:positionH relativeFrom="column">
              <wp:posOffset>-426085</wp:posOffset>
            </wp:positionH>
            <wp:positionV relativeFrom="paragraph">
              <wp:posOffset>-743585</wp:posOffset>
            </wp:positionV>
            <wp:extent cx="1634486" cy="1079500"/>
            <wp:effectExtent l="0" t="0" r="4445" b="6350"/>
            <wp:wrapNone/>
            <wp:docPr id="1" name="Picture 1" descr="draugij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ugijo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86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646A4" w14:textId="77777777" w:rsidR="00C32E7D" w:rsidRDefault="00C32E7D" w:rsidP="00C32E7D">
      <w:pPr>
        <w:jc w:val="center"/>
        <w:rPr>
          <w:b/>
          <w:sz w:val="26"/>
          <w:szCs w:val="26"/>
          <w:lang w:val="lt-LT"/>
        </w:rPr>
      </w:pPr>
    </w:p>
    <w:p w14:paraId="5940DFE9" w14:textId="77777777" w:rsidR="00694AC0" w:rsidRDefault="00694AC0" w:rsidP="00C32E7D">
      <w:pPr>
        <w:jc w:val="center"/>
        <w:rPr>
          <w:b/>
          <w:sz w:val="26"/>
          <w:szCs w:val="26"/>
          <w:lang w:val="lt-LT"/>
        </w:rPr>
      </w:pPr>
    </w:p>
    <w:p w14:paraId="2B5AB3AE" w14:textId="77777777" w:rsidR="00A87C27" w:rsidRDefault="00A87C27" w:rsidP="00C32E7D">
      <w:pPr>
        <w:jc w:val="center"/>
        <w:rPr>
          <w:b/>
          <w:sz w:val="26"/>
          <w:szCs w:val="26"/>
          <w:lang w:val="lt-LT"/>
        </w:rPr>
      </w:pPr>
    </w:p>
    <w:p w14:paraId="28DAE1C9" w14:textId="77777777" w:rsidR="00C32E7D" w:rsidRPr="0093358A" w:rsidRDefault="00C32E7D" w:rsidP="00C32E7D">
      <w:pPr>
        <w:jc w:val="center"/>
        <w:rPr>
          <w:b/>
          <w:sz w:val="26"/>
          <w:szCs w:val="26"/>
          <w:lang w:val="lt-LT"/>
        </w:rPr>
      </w:pPr>
      <w:r w:rsidRPr="0093358A">
        <w:rPr>
          <w:b/>
          <w:sz w:val="26"/>
          <w:szCs w:val="26"/>
          <w:lang w:val="lt-LT"/>
        </w:rPr>
        <w:t xml:space="preserve">Lietuvos </w:t>
      </w:r>
      <w:proofErr w:type="spellStart"/>
      <w:r w:rsidRPr="0093358A">
        <w:rPr>
          <w:b/>
          <w:sz w:val="26"/>
          <w:szCs w:val="26"/>
          <w:lang w:val="lt-LT"/>
        </w:rPr>
        <w:t>Periodontologų</w:t>
      </w:r>
      <w:proofErr w:type="spellEnd"/>
      <w:r w:rsidRPr="0093358A">
        <w:rPr>
          <w:b/>
          <w:sz w:val="26"/>
          <w:szCs w:val="26"/>
          <w:lang w:val="lt-LT"/>
        </w:rPr>
        <w:t xml:space="preserve"> Draugija</w:t>
      </w:r>
    </w:p>
    <w:p w14:paraId="7014A453" w14:textId="77777777" w:rsidR="00C32E7D" w:rsidRPr="0093358A" w:rsidRDefault="00C32E7D" w:rsidP="00C32E7D">
      <w:pPr>
        <w:jc w:val="center"/>
        <w:rPr>
          <w:b/>
          <w:i/>
          <w:sz w:val="26"/>
          <w:szCs w:val="26"/>
          <w:lang w:val="lt-LT"/>
        </w:rPr>
      </w:pPr>
      <w:r w:rsidRPr="0093358A">
        <w:rPr>
          <w:b/>
          <w:sz w:val="26"/>
          <w:szCs w:val="26"/>
          <w:lang w:val="lt-LT"/>
        </w:rPr>
        <w:t xml:space="preserve">gydytojus odontologus, gydytojus odontologus </w:t>
      </w:r>
      <w:r>
        <w:rPr>
          <w:b/>
          <w:sz w:val="26"/>
          <w:szCs w:val="26"/>
          <w:lang w:val="lt-LT"/>
        </w:rPr>
        <w:t>specialistus</w:t>
      </w:r>
    </w:p>
    <w:p w14:paraId="62F0E8DB" w14:textId="7355A606" w:rsidR="00C32E7D" w:rsidRDefault="00C32E7D" w:rsidP="00C32E7D">
      <w:pPr>
        <w:jc w:val="center"/>
        <w:rPr>
          <w:b/>
          <w:sz w:val="26"/>
          <w:szCs w:val="26"/>
          <w:lang w:val="lt-LT"/>
        </w:rPr>
      </w:pPr>
      <w:r w:rsidRPr="0093358A">
        <w:rPr>
          <w:b/>
          <w:sz w:val="26"/>
          <w:szCs w:val="26"/>
          <w:lang w:val="lt-LT"/>
        </w:rPr>
        <w:t xml:space="preserve">kviečia į </w:t>
      </w:r>
      <w:r w:rsidR="005D2687">
        <w:rPr>
          <w:b/>
          <w:sz w:val="26"/>
          <w:szCs w:val="26"/>
          <w:lang w:val="lt-LT"/>
        </w:rPr>
        <w:t xml:space="preserve">praktikinį Dr. </w:t>
      </w:r>
      <w:proofErr w:type="spellStart"/>
      <w:r w:rsidR="005D2687">
        <w:rPr>
          <w:b/>
          <w:sz w:val="26"/>
          <w:szCs w:val="26"/>
          <w:lang w:val="lt-LT"/>
        </w:rPr>
        <w:t>Serhat</w:t>
      </w:r>
      <w:proofErr w:type="spellEnd"/>
      <w:r w:rsidR="005D2687">
        <w:rPr>
          <w:b/>
          <w:sz w:val="26"/>
          <w:szCs w:val="26"/>
          <w:lang w:val="lt-LT"/>
        </w:rPr>
        <w:t xml:space="preserve"> </w:t>
      </w:r>
      <w:proofErr w:type="spellStart"/>
      <w:r w:rsidR="005D2687">
        <w:rPr>
          <w:b/>
          <w:sz w:val="26"/>
          <w:szCs w:val="26"/>
          <w:lang w:val="lt-LT"/>
        </w:rPr>
        <w:t>Aslan</w:t>
      </w:r>
      <w:proofErr w:type="spellEnd"/>
      <w:r w:rsidR="00BD35F3">
        <w:rPr>
          <w:b/>
          <w:sz w:val="26"/>
          <w:szCs w:val="26"/>
          <w:lang w:val="lt-LT"/>
        </w:rPr>
        <w:t xml:space="preserve"> seminarą</w:t>
      </w:r>
    </w:p>
    <w:p w14:paraId="730A0087" w14:textId="77777777" w:rsidR="00B7736C" w:rsidRPr="0093358A" w:rsidRDefault="00B7736C" w:rsidP="00C32E7D">
      <w:pPr>
        <w:jc w:val="center"/>
        <w:rPr>
          <w:b/>
          <w:sz w:val="26"/>
          <w:szCs w:val="26"/>
          <w:lang w:val="lt-LT"/>
        </w:rPr>
      </w:pPr>
    </w:p>
    <w:p w14:paraId="4F21F831" w14:textId="3CA31D78" w:rsidR="00C32E7D" w:rsidRPr="00B7736C" w:rsidRDefault="00C32E7D" w:rsidP="00C32E7D">
      <w:pPr>
        <w:jc w:val="center"/>
        <w:rPr>
          <w:rFonts w:ascii="Arial Rounded MT Bold" w:hAnsi="Arial Rounded MT Bold"/>
          <w:b/>
          <w:sz w:val="30"/>
          <w:szCs w:val="30"/>
          <w:lang w:val="lt-LT"/>
        </w:rPr>
      </w:pPr>
      <w:r w:rsidRPr="00B7736C">
        <w:rPr>
          <w:rFonts w:ascii="Arial Rounded MT Bold" w:hAnsi="Arial Rounded MT Bold"/>
          <w:b/>
          <w:sz w:val="30"/>
          <w:szCs w:val="30"/>
          <w:lang w:val="lt-LT"/>
        </w:rPr>
        <w:t>„</w:t>
      </w:r>
      <w:proofErr w:type="spellStart"/>
      <w:r w:rsidR="005D2687" w:rsidRPr="00B7736C">
        <w:rPr>
          <w:rFonts w:ascii="Arial Rounded MT Bold" w:hAnsi="Arial Rounded MT Bold"/>
          <w:b/>
          <w:sz w:val="30"/>
          <w:szCs w:val="30"/>
          <w:lang w:val="lt-LT"/>
        </w:rPr>
        <w:t>Periodonto</w:t>
      </w:r>
      <w:proofErr w:type="spellEnd"/>
      <w:r w:rsidR="005D2687" w:rsidRPr="00B7736C">
        <w:rPr>
          <w:rFonts w:ascii="Arial Rounded MT Bold" w:hAnsi="Arial Rounded MT Bold"/>
          <w:b/>
          <w:sz w:val="30"/>
          <w:szCs w:val="30"/>
          <w:lang w:val="lt-LT"/>
        </w:rPr>
        <w:t xml:space="preserve"> ir </w:t>
      </w:r>
      <w:proofErr w:type="spellStart"/>
      <w:r w:rsidR="005D2687" w:rsidRPr="00B7736C">
        <w:rPr>
          <w:rFonts w:ascii="Arial Rounded MT Bold" w:hAnsi="Arial Rounded MT Bold"/>
          <w:b/>
          <w:sz w:val="30"/>
          <w:szCs w:val="30"/>
          <w:lang w:val="lt-LT"/>
        </w:rPr>
        <w:t>periimplantini</w:t>
      </w:r>
      <w:r w:rsidR="005D2687" w:rsidRPr="00B7736C">
        <w:rPr>
          <w:rFonts w:ascii="Calibri" w:hAnsi="Calibri" w:cs="Calibri"/>
          <w:b/>
          <w:sz w:val="30"/>
          <w:szCs w:val="30"/>
          <w:lang w:val="lt-LT"/>
        </w:rPr>
        <w:t>ų</w:t>
      </w:r>
      <w:proofErr w:type="spellEnd"/>
      <w:r w:rsidR="005D2687" w:rsidRPr="00B7736C">
        <w:rPr>
          <w:rFonts w:ascii="Arial Rounded MT Bold" w:hAnsi="Arial Rounded MT Bold"/>
          <w:b/>
          <w:sz w:val="30"/>
          <w:szCs w:val="30"/>
          <w:lang w:val="lt-LT"/>
        </w:rPr>
        <w:t xml:space="preserve"> audini</w:t>
      </w:r>
      <w:r w:rsidR="005D2687" w:rsidRPr="00B7736C">
        <w:rPr>
          <w:rFonts w:ascii="Calibri" w:hAnsi="Calibri" w:cs="Calibri"/>
          <w:b/>
          <w:sz w:val="30"/>
          <w:szCs w:val="30"/>
          <w:lang w:val="lt-LT"/>
        </w:rPr>
        <w:t>ų</w:t>
      </w:r>
      <w:r w:rsidR="005D2687" w:rsidRPr="00B7736C">
        <w:rPr>
          <w:rFonts w:ascii="Arial Rounded MT Bold" w:hAnsi="Arial Rounded MT Bold"/>
          <w:b/>
          <w:sz w:val="30"/>
          <w:szCs w:val="30"/>
          <w:lang w:val="lt-LT"/>
        </w:rPr>
        <w:t xml:space="preserve"> rekonstrukcija: mikrochirurginio darbo pagrindai</w:t>
      </w:r>
      <w:r w:rsidRPr="00B7736C">
        <w:rPr>
          <w:rFonts w:ascii="Arial Rounded MT Bold" w:hAnsi="Arial Rounded MT Bold"/>
          <w:b/>
          <w:sz w:val="30"/>
          <w:szCs w:val="30"/>
          <w:lang w:val="lt-LT"/>
        </w:rPr>
        <w:t>”</w:t>
      </w:r>
    </w:p>
    <w:p w14:paraId="653B5973" w14:textId="77777777" w:rsidR="00C32E7D" w:rsidRPr="00B7736C" w:rsidRDefault="00C32E7D" w:rsidP="00C32E7D">
      <w:pPr>
        <w:rPr>
          <w:rFonts w:ascii="Arial Rounded MT Bold" w:hAnsi="Arial Rounded MT Bold"/>
          <w:i/>
          <w:sz w:val="16"/>
          <w:szCs w:val="16"/>
          <w:lang w:val="lt-LT"/>
        </w:rPr>
      </w:pPr>
    </w:p>
    <w:p w14:paraId="30E36EF7" w14:textId="77777777" w:rsidR="00C32E7D" w:rsidRPr="00182237" w:rsidRDefault="00C32E7D" w:rsidP="00C32E7D">
      <w:pPr>
        <w:rPr>
          <w:lang w:val="lt-LT"/>
        </w:rPr>
      </w:pPr>
      <w:r w:rsidRPr="001B6968">
        <w:rPr>
          <w:i/>
          <w:sz w:val="22"/>
          <w:szCs w:val="22"/>
          <w:lang w:val="lt-LT"/>
        </w:rPr>
        <w:t xml:space="preserve">         </w:t>
      </w:r>
    </w:p>
    <w:p w14:paraId="2024B992" w14:textId="77777777" w:rsidR="00C32E7D" w:rsidRDefault="00C32E7D" w:rsidP="00C32E7D">
      <w:pPr>
        <w:rPr>
          <w:b/>
          <w:szCs w:val="16"/>
          <w:lang w:val="lt-LT"/>
        </w:rPr>
      </w:pPr>
    </w:p>
    <w:p w14:paraId="3BEFE696" w14:textId="3C1B19E7" w:rsidR="00C32E7D" w:rsidRDefault="00C32E7D" w:rsidP="00C32E7D">
      <w:pPr>
        <w:rPr>
          <w:i/>
          <w:lang w:val="lt-LT"/>
        </w:rPr>
      </w:pPr>
      <w:r>
        <w:rPr>
          <w:i/>
          <w:lang w:val="lt-LT"/>
        </w:rPr>
        <w:t>L</w:t>
      </w:r>
      <w:r w:rsidRPr="0093358A">
        <w:rPr>
          <w:i/>
          <w:lang w:val="lt-LT"/>
        </w:rPr>
        <w:t xml:space="preserve">aikas: </w:t>
      </w:r>
      <w:r w:rsidRPr="0093358A">
        <w:rPr>
          <w:b/>
          <w:lang w:val="lt-LT"/>
        </w:rPr>
        <w:t>20</w:t>
      </w:r>
      <w:r w:rsidR="005D2687">
        <w:rPr>
          <w:b/>
          <w:lang w:val="lt-LT"/>
        </w:rPr>
        <w:t>2</w:t>
      </w:r>
      <w:r w:rsidR="005D2687">
        <w:rPr>
          <w:b/>
        </w:rPr>
        <w:t>2</w:t>
      </w:r>
      <w:r w:rsidRPr="0093358A">
        <w:rPr>
          <w:b/>
          <w:lang w:val="lt-LT"/>
        </w:rPr>
        <w:t xml:space="preserve"> m. </w:t>
      </w:r>
      <w:r w:rsidR="005D2687">
        <w:rPr>
          <w:b/>
          <w:lang w:val="lt-LT"/>
        </w:rPr>
        <w:t>kovo</w:t>
      </w:r>
      <w:r w:rsidRPr="0093358A">
        <w:rPr>
          <w:b/>
          <w:lang w:val="lt-LT"/>
        </w:rPr>
        <w:t xml:space="preserve"> </w:t>
      </w:r>
      <w:r w:rsidR="008D2F4E">
        <w:rPr>
          <w:b/>
          <w:lang w:val="lt-LT"/>
        </w:rPr>
        <w:t>4</w:t>
      </w:r>
      <w:r w:rsidRPr="0093358A">
        <w:rPr>
          <w:b/>
          <w:lang w:val="lt-LT"/>
        </w:rPr>
        <w:t xml:space="preserve">d., </w:t>
      </w:r>
      <w:r w:rsidR="005D2687">
        <w:rPr>
          <w:b/>
          <w:lang w:val="lt-LT"/>
        </w:rPr>
        <w:t>penktadienis</w:t>
      </w:r>
      <w:r w:rsidRPr="0093358A">
        <w:rPr>
          <w:i/>
          <w:lang w:val="lt-LT"/>
        </w:rPr>
        <w:t xml:space="preserve"> </w:t>
      </w:r>
    </w:p>
    <w:p w14:paraId="7D6DEC71" w14:textId="77777777" w:rsidR="00C32E7D" w:rsidRDefault="00C32E7D" w:rsidP="00C32E7D">
      <w:pPr>
        <w:rPr>
          <w:lang w:val="lt-LT"/>
        </w:rPr>
      </w:pPr>
      <w:r>
        <w:rPr>
          <w:i/>
          <w:lang w:val="lt-LT"/>
        </w:rPr>
        <w:t>V</w:t>
      </w:r>
      <w:r w:rsidRPr="0093358A">
        <w:rPr>
          <w:i/>
          <w:lang w:val="lt-LT"/>
        </w:rPr>
        <w:t xml:space="preserve">ieta: </w:t>
      </w:r>
      <w:r w:rsidRPr="0093358A">
        <w:rPr>
          <w:lang w:val="lt-LT"/>
        </w:rPr>
        <w:t xml:space="preserve">Viešbutis </w:t>
      </w:r>
      <w:r w:rsidRPr="0093358A">
        <w:rPr>
          <w:b/>
          <w:lang w:val="lt-LT"/>
        </w:rPr>
        <w:t>„</w:t>
      </w:r>
      <w:proofErr w:type="spellStart"/>
      <w:r w:rsidRPr="0093358A">
        <w:rPr>
          <w:b/>
          <w:lang w:val="lt-LT"/>
        </w:rPr>
        <w:t>Crowne</w:t>
      </w:r>
      <w:proofErr w:type="spellEnd"/>
      <w:r w:rsidRPr="0093358A">
        <w:rPr>
          <w:b/>
          <w:lang w:val="lt-LT"/>
        </w:rPr>
        <w:t xml:space="preserve"> </w:t>
      </w:r>
      <w:proofErr w:type="spellStart"/>
      <w:r w:rsidRPr="0093358A">
        <w:rPr>
          <w:b/>
          <w:lang w:val="lt-LT"/>
        </w:rPr>
        <w:t>Plaza</w:t>
      </w:r>
      <w:proofErr w:type="spellEnd"/>
      <w:r w:rsidRPr="0093358A">
        <w:rPr>
          <w:b/>
          <w:lang w:val="lt-LT"/>
        </w:rPr>
        <w:t xml:space="preserve"> Vilnius”</w:t>
      </w:r>
      <w:r w:rsidRPr="0093358A">
        <w:rPr>
          <w:lang w:val="lt-LT"/>
        </w:rPr>
        <w:t>, M. K. Čiurlionio g. 84, Vilnius</w:t>
      </w:r>
    </w:p>
    <w:p w14:paraId="7D14B717" w14:textId="77777777" w:rsidR="00401500" w:rsidRPr="00A65CAB" w:rsidRDefault="00401500" w:rsidP="00C32E7D">
      <w:pPr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72"/>
        <w:gridCol w:w="6674"/>
      </w:tblGrid>
      <w:tr w:rsidR="00C32E7D" w14:paraId="175525AC" w14:textId="77777777" w:rsidTr="00401500">
        <w:trPr>
          <w:trHeight w:val="337"/>
        </w:trPr>
        <w:tc>
          <w:tcPr>
            <w:tcW w:w="1572" w:type="dxa"/>
          </w:tcPr>
          <w:p w14:paraId="1EC0D9EE" w14:textId="77777777" w:rsidR="00C32E7D" w:rsidRPr="00A7208B" w:rsidRDefault="00C32E7D" w:rsidP="00A53E76">
            <w:pPr>
              <w:jc w:val="center"/>
              <w:rPr>
                <w:szCs w:val="16"/>
                <w:lang w:val="lt-LT"/>
              </w:rPr>
            </w:pPr>
            <w:r w:rsidRPr="00A7208B">
              <w:rPr>
                <w:szCs w:val="16"/>
                <w:lang w:val="lt-LT"/>
              </w:rPr>
              <w:t>14:00 – 16:00</w:t>
            </w:r>
          </w:p>
        </w:tc>
        <w:tc>
          <w:tcPr>
            <w:tcW w:w="6674" w:type="dxa"/>
          </w:tcPr>
          <w:p w14:paraId="203B5702" w14:textId="77777777" w:rsidR="00C32E7D" w:rsidRDefault="00C32E7D" w:rsidP="00A53E76">
            <w:pPr>
              <w:rPr>
                <w:szCs w:val="16"/>
                <w:lang w:val="lt-LT"/>
              </w:rPr>
            </w:pPr>
            <w:r w:rsidRPr="00A7208B">
              <w:rPr>
                <w:szCs w:val="16"/>
                <w:lang w:val="lt-LT"/>
              </w:rPr>
              <w:t>Teorinė dalis</w:t>
            </w:r>
            <w:r w:rsidR="004D0F05">
              <w:rPr>
                <w:szCs w:val="16"/>
                <w:lang w:val="lt-LT"/>
              </w:rPr>
              <w:t>:</w:t>
            </w:r>
          </w:p>
          <w:p w14:paraId="0A164B5D" w14:textId="5A486A35" w:rsidR="004D0F05" w:rsidRDefault="00064159" w:rsidP="00064159">
            <w:pPr>
              <w:pStyle w:val="Sraopastraipa"/>
              <w:numPr>
                <w:ilvl w:val="0"/>
                <w:numId w:val="2"/>
              </w:numPr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>M</w:t>
            </w:r>
            <w:r w:rsidR="00891FB8">
              <w:rPr>
                <w:szCs w:val="16"/>
                <w:lang w:val="lt-LT"/>
              </w:rPr>
              <w:t>ikrochirurginiai</w:t>
            </w:r>
            <w:r>
              <w:rPr>
                <w:szCs w:val="16"/>
                <w:lang w:val="lt-LT"/>
              </w:rPr>
              <w:t xml:space="preserve"> minkštųjų </w:t>
            </w:r>
            <w:proofErr w:type="spellStart"/>
            <w:r>
              <w:rPr>
                <w:szCs w:val="16"/>
                <w:lang w:val="lt-LT"/>
              </w:rPr>
              <w:t>periodonto</w:t>
            </w:r>
            <w:proofErr w:type="spellEnd"/>
            <w:r>
              <w:rPr>
                <w:szCs w:val="16"/>
                <w:lang w:val="lt-LT"/>
              </w:rPr>
              <w:t xml:space="preserve"> </w:t>
            </w:r>
            <w:r w:rsidR="00B11A4E">
              <w:rPr>
                <w:szCs w:val="16"/>
                <w:lang w:val="lt-LT"/>
              </w:rPr>
              <w:t xml:space="preserve">ir </w:t>
            </w:r>
            <w:proofErr w:type="spellStart"/>
            <w:r w:rsidR="00B11A4E">
              <w:rPr>
                <w:szCs w:val="16"/>
                <w:lang w:val="lt-LT"/>
              </w:rPr>
              <w:t>periimplantinių</w:t>
            </w:r>
            <w:proofErr w:type="spellEnd"/>
            <w:r w:rsidR="00B11A4E">
              <w:rPr>
                <w:szCs w:val="16"/>
                <w:lang w:val="lt-LT"/>
              </w:rPr>
              <w:t xml:space="preserve"> </w:t>
            </w:r>
            <w:r>
              <w:rPr>
                <w:szCs w:val="16"/>
                <w:lang w:val="lt-LT"/>
              </w:rPr>
              <w:t>audinių atstatymo ir išsaugojimo principai.</w:t>
            </w:r>
          </w:p>
          <w:p w14:paraId="63C32AC8" w14:textId="77777777" w:rsidR="00064159" w:rsidRDefault="00603398" w:rsidP="00064159">
            <w:pPr>
              <w:pStyle w:val="Sraopastraipa"/>
              <w:numPr>
                <w:ilvl w:val="0"/>
                <w:numId w:val="2"/>
              </w:numPr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>Minkštuosius audinius tausojantis chirurginis gydymo protokolas, lopo dizainas, siuvimo technikos.</w:t>
            </w:r>
          </w:p>
          <w:p w14:paraId="67753A94" w14:textId="06F44336" w:rsidR="00603398" w:rsidRPr="00064159" w:rsidRDefault="00603398" w:rsidP="00603398">
            <w:pPr>
              <w:pStyle w:val="Sraopastraipa"/>
              <w:rPr>
                <w:szCs w:val="16"/>
                <w:lang w:val="lt-LT"/>
              </w:rPr>
            </w:pPr>
          </w:p>
        </w:tc>
      </w:tr>
      <w:tr w:rsidR="00C32E7D" w14:paraId="38974446" w14:textId="77777777" w:rsidTr="00401500">
        <w:trPr>
          <w:trHeight w:val="349"/>
        </w:trPr>
        <w:tc>
          <w:tcPr>
            <w:tcW w:w="1572" w:type="dxa"/>
          </w:tcPr>
          <w:p w14:paraId="3892EC29" w14:textId="514D3563" w:rsidR="00C32E7D" w:rsidRPr="00A7208B" w:rsidRDefault="00C32E7D" w:rsidP="00A53E76">
            <w:pPr>
              <w:jc w:val="center"/>
              <w:rPr>
                <w:szCs w:val="16"/>
                <w:lang w:val="lt-LT"/>
              </w:rPr>
            </w:pPr>
            <w:r w:rsidRPr="00A7208B">
              <w:rPr>
                <w:szCs w:val="16"/>
                <w:lang w:val="lt-LT"/>
              </w:rPr>
              <w:t>16:00 – 17:00</w:t>
            </w:r>
          </w:p>
        </w:tc>
        <w:tc>
          <w:tcPr>
            <w:tcW w:w="6674" w:type="dxa"/>
          </w:tcPr>
          <w:p w14:paraId="777AAEF7" w14:textId="77777777" w:rsidR="00C32E7D" w:rsidRPr="00A7208B" w:rsidRDefault="00C32E7D" w:rsidP="00A53E76">
            <w:pPr>
              <w:rPr>
                <w:szCs w:val="16"/>
                <w:lang w:val="lt-LT"/>
              </w:rPr>
            </w:pPr>
            <w:r w:rsidRPr="00A7208B">
              <w:rPr>
                <w:szCs w:val="16"/>
                <w:lang w:val="lt-LT"/>
              </w:rPr>
              <w:t>Kavos pertrauka</w:t>
            </w:r>
          </w:p>
        </w:tc>
      </w:tr>
      <w:tr w:rsidR="00C32E7D" w14:paraId="3FCABB24" w14:textId="77777777" w:rsidTr="00401500">
        <w:trPr>
          <w:trHeight w:val="337"/>
        </w:trPr>
        <w:tc>
          <w:tcPr>
            <w:tcW w:w="1572" w:type="dxa"/>
          </w:tcPr>
          <w:p w14:paraId="1E2305BA" w14:textId="77777777" w:rsidR="00C32E7D" w:rsidRPr="00A7208B" w:rsidRDefault="00C32E7D" w:rsidP="00A53E76">
            <w:pPr>
              <w:jc w:val="center"/>
              <w:rPr>
                <w:szCs w:val="16"/>
                <w:lang w:val="lt-LT"/>
              </w:rPr>
            </w:pPr>
            <w:r w:rsidRPr="00A7208B">
              <w:rPr>
                <w:szCs w:val="16"/>
                <w:lang w:val="lt-LT"/>
              </w:rPr>
              <w:t>17:00 – 19:00</w:t>
            </w:r>
          </w:p>
        </w:tc>
        <w:tc>
          <w:tcPr>
            <w:tcW w:w="6674" w:type="dxa"/>
          </w:tcPr>
          <w:p w14:paraId="6E822914" w14:textId="77777777" w:rsidR="000D7A75" w:rsidRDefault="00C32E7D" w:rsidP="00A53E76">
            <w:pPr>
              <w:rPr>
                <w:szCs w:val="16"/>
                <w:lang w:val="lt-LT"/>
              </w:rPr>
            </w:pPr>
            <w:r w:rsidRPr="00A7208B">
              <w:rPr>
                <w:szCs w:val="16"/>
                <w:lang w:val="lt-LT"/>
              </w:rPr>
              <w:t>Praktikinė dalis</w:t>
            </w:r>
            <w:r w:rsidR="004D0F05">
              <w:rPr>
                <w:szCs w:val="16"/>
                <w:lang w:val="lt-LT"/>
              </w:rPr>
              <w:t>. Praktika ant kiaulės žandikaulių:</w:t>
            </w:r>
          </w:p>
          <w:p w14:paraId="438DD2AB" w14:textId="0C7E726C" w:rsidR="004D0F05" w:rsidRDefault="004D0F05" w:rsidP="004D0F05">
            <w:pPr>
              <w:pStyle w:val="Sraopastraipa"/>
              <w:numPr>
                <w:ilvl w:val="0"/>
                <w:numId w:val="1"/>
              </w:numPr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>Pilno ir skelto lopo paruošimas</w:t>
            </w:r>
          </w:p>
          <w:p w14:paraId="69F84AC2" w14:textId="585F3A52" w:rsidR="004D0F05" w:rsidRDefault="004D0F05" w:rsidP="004D0F05">
            <w:pPr>
              <w:pStyle w:val="Sraopastraipa"/>
              <w:numPr>
                <w:ilvl w:val="0"/>
                <w:numId w:val="1"/>
              </w:numPr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 xml:space="preserve">„tunelio“ technikos ir minkštųjų audinių </w:t>
            </w:r>
            <w:proofErr w:type="spellStart"/>
            <w:r>
              <w:rPr>
                <w:szCs w:val="16"/>
                <w:lang w:val="lt-LT"/>
              </w:rPr>
              <w:t>transplanto</w:t>
            </w:r>
            <w:proofErr w:type="spellEnd"/>
            <w:r>
              <w:rPr>
                <w:szCs w:val="16"/>
                <w:lang w:val="lt-LT"/>
              </w:rPr>
              <w:t xml:space="preserve"> fiksacijos</w:t>
            </w:r>
            <w:r>
              <w:t xml:space="preserve"> </w:t>
            </w:r>
            <w:r w:rsidRPr="004D0F05">
              <w:rPr>
                <w:szCs w:val="16"/>
                <w:lang w:val="lt-LT"/>
              </w:rPr>
              <w:t>ypatumai</w:t>
            </w:r>
          </w:p>
          <w:p w14:paraId="5DE1604E" w14:textId="77D24FB2" w:rsidR="000D7A75" w:rsidRPr="00B11A4E" w:rsidRDefault="00B11A4E" w:rsidP="00B11A4E">
            <w:pPr>
              <w:pStyle w:val="Sraopastraipa"/>
              <w:numPr>
                <w:ilvl w:val="0"/>
                <w:numId w:val="1"/>
              </w:numPr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>Pirminis žaizdos sutvarkymas, naudojant mikrochirurgijos principus (</w:t>
            </w:r>
            <w:r w:rsidR="000D7A75" w:rsidRPr="000D7A75">
              <w:rPr>
                <w:szCs w:val="16"/>
                <w:lang w:val="lt-LT"/>
              </w:rPr>
              <w:t>siuvimo technikos</w:t>
            </w:r>
            <w:r>
              <w:rPr>
                <w:szCs w:val="16"/>
                <w:lang w:val="lt-LT"/>
              </w:rPr>
              <w:t>, mažinančios audinių tempimą)</w:t>
            </w:r>
          </w:p>
          <w:p w14:paraId="3DEF5AC4" w14:textId="2F9A86C2" w:rsidR="004D0F05" w:rsidRPr="004D0F05" w:rsidRDefault="004D0F05" w:rsidP="004D0F05">
            <w:pPr>
              <w:pStyle w:val="Sraopastraipa"/>
              <w:numPr>
                <w:ilvl w:val="0"/>
                <w:numId w:val="1"/>
              </w:numPr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>Membranos paruošimas alveolės augmentacijai</w:t>
            </w:r>
          </w:p>
          <w:p w14:paraId="409F714F" w14:textId="77777777" w:rsidR="004D0F05" w:rsidRPr="00A7208B" w:rsidRDefault="004D0F05" w:rsidP="00A53E76">
            <w:pPr>
              <w:rPr>
                <w:szCs w:val="16"/>
                <w:lang w:val="lt-LT"/>
              </w:rPr>
            </w:pPr>
          </w:p>
        </w:tc>
      </w:tr>
    </w:tbl>
    <w:p w14:paraId="5F7A2CF1" w14:textId="7558F726" w:rsidR="00693787" w:rsidRDefault="00693787"/>
    <w:p w14:paraId="6D1B03B9" w14:textId="4A63B874" w:rsidR="00C32E7D" w:rsidRDefault="00C32E7D">
      <w:r>
        <w:t>Kaina</w:t>
      </w:r>
      <w:r w:rsidRPr="00BD35F3">
        <w:t>:</w:t>
      </w:r>
      <w:r w:rsidR="00BD35F3">
        <w:t xml:space="preserve"> 2</w:t>
      </w:r>
      <w:r w:rsidR="00CE6074">
        <w:t>3</w:t>
      </w:r>
      <w:r w:rsidR="00401500" w:rsidRPr="00BD35F3">
        <w:t>0 Eur</w:t>
      </w:r>
    </w:p>
    <w:p w14:paraId="406AB8CF" w14:textId="77777777" w:rsidR="00C32E7D" w:rsidRDefault="00C32E7D"/>
    <w:p w14:paraId="5940A68E" w14:textId="77777777" w:rsidR="00694AC0" w:rsidRDefault="00C32E7D">
      <w:r>
        <w:t>Registracija</w:t>
      </w:r>
      <w:r w:rsidR="00694AC0">
        <w:t>:</w:t>
      </w:r>
      <w:r w:rsidR="00CF36FB">
        <w:t xml:space="preserve"> </w:t>
      </w:r>
      <w:hyperlink r:id="rId8" w:history="1">
        <w:r w:rsidR="00694AC0" w:rsidRPr="00C64E21">
          <w:rPr>
            <w:rStyle w:val="Hipersaitas"/>
          </w:rPr>
          <w:t>periodontologudraugija@gmail.com</w:t>
        </w:r>
      </w:hyperlink>
    </w:p>
    <w:p w14:paraId="2EB9A5C8" w14:textId="77777777" w:rsidR="00694AC0" w:rsidRDefault="00694AC0" w:rsidP="00694AC0">
      <w:r>
        <w:t xml:space="preserve">Daugiau informacijos: </w:t>
      </w:r>
    </w:p>
    <w:p w14:paraId="2319B230" w14:textId="77777777" w:rsidR="00694AC0" w:rsidRDefault="00694AC0" w:rsidP="00694AC0">
      <w:r>
        <w:t xml:space="preserve">LPD Pirmininkė Jūratė Žekonienė: +370 686 27528 </w:t>
      </w:r>
    </w:p>
    <w:p w14:paraId="2BD5AEAF" w14:textId="77777777" w:rsidR="00694AC0" w:rsidRDefault="00694AC0" w:rsidP="00694AC0">
      <w:r>
        <w:t xml:space="preserve">El. paštas: </w:t>
      </w:r>
      <w:hyperlink r:id="rId9" w:history="1">
        <w:r w:rsidRPr="00C64E21">
          <w:rPr>
            <w:rStyle w:val="Hipersaitas"/>
          </w:rPr>
          <w:t>jurate.zekoniene@gmail.com</w:t>
        </w:r>
      </w:hyperlink>
      <w:r>
        <w:t xml:space="preserve"> </w:t>
      </w:r>
    </w:p>
    <w:p w14:paraId="3F9B41D9" w14:textId="77777777" w:rsidR="00DF551D" w:rsidRDefault="00694AC0" w:rsidP="00694AC0">
      <w:r>
        <w:t xml:space="preserve">LPD Sekretorė Paulina Mikalauskienė: +370 616 04923 </w:t>
      </w:r>
    </w:p>
    <w:p w14:paraId="41C93777" w14:textId="77777777" w:rsidR="00500348" w:rsidRDefault="00694AC0" w:rsidP="00694AC0">
      <w:r>
        <w:t xml:space="preserve">El. paštas: </w:t>
      </w:r>
      <w:hyperlink r:id="rId10" w:history="1">
        <w:r w:rsidRPr="00C64E21">
          <w:rPr>
            <w:rStyle w:val="Hipersaitas"/>
          </w:rPr>
          <w:t>periodontologudraugija@gmail.com</w:t>
        </w:r>
      </w:hyperlink>
      <w:r>
        <w:t xml:space="preserve"> </w:t>
      </w:r>
    </w:p>
    <w:p w14:paraId="57362340" w14:textId="77777777" w:rsidR="00500348" w:rsidRDefault="00500348" w:rsidP="00694AC0"/>
    <w:p w14:paraId="54EB70D0" w14:textId="77777777" w:rsidR="00500348" w:rsidRDefault="00500348" w:rsidP="00694AC0"/>
    <w:p w14:paraId="4239E63E" w14:textId="2130C098" w:rsidR="00694AC0" w:rsidRPr="00500348" w:rsidRDefault="00694AC0" w:rsidP="00694AC0"/>
    <w:p w14:paraId="4242AC25" w14:textId="77777777" w:rsidR="00694AC0" w:rsidRDefault="00694AC0"/>
    <w:p w14:paraId="12D2D632" w14:textId="77777777" w:rsidR="00401500" w:rsidRPr="00401500" w:rsidRDefault="00694AC0" w:rsidP="00401500">
      <w:pPr>
        <w:rPr>
          <w:b/>
          <w:i/>
        </w:rPr>
      </w:pPr>
      <w:r w:rsidRPr="00694AC0">
        <w:rPr>
          <w:b/>
          <w:i/>
        </w:rPr>
        <w:t>Vietų skaičius ribotas!</w:t>
      </w:r>
    </w:p>
    <w:p w14:paraId="09BC5E97" w14:textId="77777777" w:rsidR="00694AC0" w:rsidRPr="00401500" w:rsidRDefault="00694AC0" w:rsidP="00EA40F4"/>
    <w:sectPr w:rsidR="00694AC0" w:rsidRPr="00401500" w:rsidSect="00C32E7D">
      <w:footerReference w:type="default" r:id="rId11"/>
      <w:pgSz w:w="11906" w:h="16838"/>
      <w:pgMar w:top="1701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63E5" w14:textId="77777777" w:rsidR="006B10FA" w:rsidRDefault="006B10FA" w:rsidP="00401500">
      <w:r>
        <w:separator/>
      </w:r>
    </w:p>
  </w:endnote>
  <w:endnote w:type="continuationSeparator" w:id="0">
    <w:p w14:paraId="64BAA700" w14:textId="77777777" w:rsidR="006B10FA" w:rsidRDefault="006B10FA" w:rsidP="0040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007F" w14:textId="4D561C67" w:rsidR="00401500" w:rsidRPr="00401500" w:rsidRDefault="00401500" w:rsidP="00401500">
    <w:pPr>
      <w:pStyle w:val="Porat"/>
      <w:jc w:val="center"/>
      <w:rPr>
        <w:lang w:val="lt-LT"/>
      </w:rPr>
    </w:pPr>
    <w:r w:rsidRPr="000B539A">
      <w:rPr>
        <w:i/>
        <w:lang w:val="lt-LT"/>
      </w:rPr>
      <w:t>Pagrindinis rėmėjas:</w:t>
    </w:r>
    <w:r>
      <w:rPr>
        <w:lang w:val="lt-LT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D45E" w14:textId="77777777" w:rsidR="006B10FA" w:rsidRDefault="006B10FA" w:rsidP="00401500">
      <w:r>
        <w:separator/>
      </w:r>
    </w:p>
  </w:footnote>
  <w:footnote w:type="continuationSeparator" w:id="0">
    <w:p w14:paraId="64AA5662" w14:textId="77777777" w:rsidR="006B10FA" w:rsidRDefault="006B10FA" w:rsidP="0040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639"/>
    <w:multiLevelType w:val="hybridMultilevel"/>
    <w:tmpl w:val="1D8015F0"/>
    <w:lvl w:ilvl="0" w:tplc="D7F0C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7380"/>
    <w:multiLevelType w:val="hybridMultilevel"/>
    <w:tmpl w:val="AE2C3D38"/>
    <w:lvl w:ilvl="0" w:tplc="8954C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16D2"/>
    <w:multiLevelType w:val="hybridMultilevel"/>
    <w:tmpl w:val="AE8A6D40"/>
    <w:lvl w:ilvl="0" w:tplc="8954C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D7"/>
    <w:rsid w:val="00064159"/>
    <w:rsid w:val="000D7A75"/>
    <w:rsid w:val="000E5473"/>
    <w:rsid w:val="00111AD7"/>
    <w:rsid w:val="00163364"/>
    <w:rsid w:val="002D210B"/>
    <w:rsid w:val="00401500"/>
    <w:rsid w:val="004D0F05"/>
    <w:rsid w:val="00500348"/>
    <w:rsid w:val="005429FC"/>
    <w:rsid w:val="005B634D"/>
    <w:rsid w:val="005D2687"/>
    <w:rsid w:val="00603398"/>
    <w:rsid w:val="00693787"/>
    <w:rsid w:val="00694AC0"/>
    <w:rsid w:val="006B10FA"/>
    <w:rsid w:val="00891FB8"/>
    <w:rsid w:val="008D2F4E"/>
    <w:rsid w:val="00A87C27"/>
    <w:rsid w:val="00A92B3A"/>
    <w:rsid w:val="00B11A4E"/>
    <w:rsid w:val="00B7736C"/>
    <w:rsid w:val="00BD35F3"/>
    <w:rsid w:val="00C32E7D"/>
    <w:rsid w:val="00CE6074"/>
    <w:rsid w:val="00CF36FB"/>
    <w:rsid w:val="00DF551D"/>
    <w:rsid w:val="00E22012"/>
    <w:rsid w:val="00E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48BD"/>
  <w15:chartTrackingRefBased/>
  <w15:docId w15:val="{8A8CAB65-7FB6-4911-8E10-DD0B3A54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2E7D"/>
    <w:pPr>
      <w:spacing w:after="0" w:line="240" w:lineRule="auto"/>
    </w:pPr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2E7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94AC0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01500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1500"/>
    <w:rPr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0150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1500"/>
    <w:rPr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4D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odontologudraugija@gmail.co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mailto:periodontologudraugija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jurate.zekoniene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Mikalauskas</dc:creator>
  <cp:keywords/>
  <dc:description/>
  <cp:lastModifiedBy>Vartotojas svečias</cp:lastModifiedBy>
  <cp:revision>25</cp:revision>
  <dcterms:created xsi:type="dcterms:W3CDTF">2019-11-18T09:13:00Z</dcterms:created>
  <dcterms:modified xsi:type="dcterms:W3CDTF">2021-12-28T14:54:00Z</dcterms:modified>
</cp:coreProperties>
</file>